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AFA" w:rsidRDefault="00C34AFA" w:rsidP="00C34AFA">
      <w:pPr>
        <w:pStyle w:val="11"/>
        <w:spacing w:line="480" w:lineRule="auto"/>
        <w:ind w:firstLine="420"/>
        <w:rPr>
          <w:rFonts w:ascii="宋体" w:hAnsi="宋体" w:cs="Segoe UI"/>
          <w:color w:val="000000"/>
          <w:kern w:val="0"/>
          <w:sz w:val="28"/>
          <w:szCs w:val="28"/>
        </w:rPr>
      </w:pPr>
      <w:r>
        <w:rPr>
          <w:rFonts w:ascii="宋体" w:hAnsi="宋体" w:cs="Segoe UI" w:hint="eastAsia"/>
          <w:color w:val="000000"/>
          <w:kern w:val="0"/>
          <w:sz w:val="28"/>
          <w:szCs w:val="28"/>
        </w:rPr>
        <w:t>5.1</w:t>
      </w:r>
      <w:r w:rsidRPr="00605ABC">
        <w:rPr>
          <w:rFonts w:ascii="宋体" w:hAnsi="宋体" w:cs="Segoe UI" w:hint="eastAsia"/>
          <w:color w:val="000000"/>
          <w:kern w:val="0"/>
          <w:sz w:val="28"/>
          <w:szCs w:val="28"/>
        </w:rPr>
        <w:t>资质要求:本次采购要求供应商须具有独立法人资格，持有有效的企业</w:t>
      </w:r>
      <w:bookmarkStart w:id="0" w:name="OLE_LINK50"/>
      <w:r w:rsidRPr="00605ABC">
        <w:rPr>
          <w:rFonts w:ascii="宋体" w:hAnsi="宋体" w:cs="Segoe UI" w:hint="eastAsia"/>
          <w:color w:val="000000"/>
          <w:kern w:val="0"/>
          <w:sz w:val="28"/>
          <w:szCs w:val="28"/>
        </w:rPr>
        <w:t>法人营业执照；</w:t>
      </w:r>
      <w:bookmarkEnd w:id="0"/>
      <w:r>
        <w:rPr>
          <w:rFonts w:ascii="宋体" w:hAnsi="宋体" w:cs="Segoe UI"/>
          <w:color w:val="000000"/>
          <w:kern w:val="0"/>
          <w:sz w:val="28"/>
          <w:szCs w:val="28"/>
        </w:rPr>
        <w:t xml:space="preserve"> </w:t>
      </w: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Pr="00605ABC" w:rsidRDefault="00C34AFA" w:rsidP="00C34AFA">
      <w:pPr>
        <w:pStyle w:val="NewNewNew"/>
      </w:pPr>
      <w:r>
        <w:rPr>
          <w:rFonts w:ascii="宋体" w:hAnsi="宋体" w:cs="Segoe UI" w:hint="eastAsia"/>
          <w:color w:val="000000"/>
          <w:sz w:val="28"/>
          <w:szCs w:val="28"/>
        </w:rPr>
        <w:t>、</w:t>
      </w:r>
      <w:r>
        <w:br w:type="page"/>
      </w: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ind w:firstLine="403"/>
        <w:jc w:val="left"/>
        <w:outlineLvl w:val="2"/>
        <w:rPr>
          <w:rFonts w:ascii="宋体" w:hAnsi="宋体" w:cs="Segoe UI"/>
          <w:color w:val="000000"/>
          <w:kern w:val="0"/>
          <w:sz w:val="28"/>
          <w:szCs w:val="28"/>
        </w:rPr>
      </w:pPr>
      <w:r>
        <w:rPr>
          <w:rFonts w:ascii="宋体" w:hAnsi="宋体" w:cs="Segoe UI" w:hint="eastAsia"/>
          <w:color w:val="000000"/>
          <w:kern w:val="0"/>
          <w:sz w:val="28"/>
          <w:szCs w:val="28"/>
        </w:rPr>
        <w:lastRenderedPageBreak/>
        <w:t>5.2</w:t>
      </w:r>
      <w:r w:rsidRPr="00605ABC">
        <w:rPr>
          <w:rFonts w:ascii="宋体" w:hAnsi="宋体" w:cs="Segoe UI" w:hint="eastAsia"/>
          <w:color w:val="000000"/>
          <w:kern w:val="0"/>
          <w:sz w:val="28"/>
          <w:szCs w:val="28"/>
        </w:rPr>
        <w:t>业绩要求：供应商应提交至少1项近三年（202</w:t>
      </w:r>
      <w:r>
        <w:rPr>
          <w:rFonts w:ascii="宋体" w:hAnsi="宋体" w:cs="Segoe UI" w:hint="eastAsia"/>
          <w:color w:val="000000"/>
          <w:kern w:val="0"/>
          <w:sz w:val="28"/>
          <w:szCs w:val="28"/>
        </w:rPr>
        <w:t>3</w:t>
      </w:r>
      <w:r w:rsidRPr="00605ABC">
        <w:rPr>
          <w:rFonts w:ascii="宋体" w:hAnsi="宋体" w:cs="Segoe UI" w:hint="eastAsia"/>
          <w:color w:val="000000"/>
          <w:kern w:val="0"/>
          <w:sz w:val="28"/>
          <w:szCs w:val="28"/>
        </w:rPr>
        <w:t>年1月1日至</w:t>
      </w:r>
      <w:r>
        <w:rPr>
          <w:rFonts w:ascii="宋体" w:hAnsi="宋体" w:cs="Segoe UI" w:hint="eastAsia"/>
          <w:color w:val="000000"/>
          <w:kern w:val="0"/>
          <w:sz w:val="28"/>
          <w:szCs w:val="28"/>
        </w:rPr>
        <w:t>响应</w:t>
      </w:r>
      <w:r w:rsidRPr="00605ABC">
        <w:rPr>
          <w:rFonts w:ascii="宋体" w:hAnsi="宋体" w:cs="Segoe UI" w:hint="eastAsia"/>
          <w:color w:val="000000"/>
          <w:kern w:val="0"/>
          <w:sz w:val="28"/>
          <w:szCs w:val="28"/>
        </w:rPr>
        <w:t>文件递交截止时间）</w:t>
      </w:r>
      <w:r>
        <w:rPr>
          <w:rFonts w:ascii="宋体" w:hAnsi="宋体" w:cs="Segoe UI" w:hint="eastAsia"/>
          <w:color w:val="000000"/>
          <w:kern w:val="0"/>
          <w:sz w:val="28"/>
          <w:szCs w:val="28"/>
        </w:rPr>
        <w:t>类似</w:t>
      </w:r>
      <w:r w:rsidRPr="00605ABC">
        <w:rPr>
          <w:rFonts w:ascii="宋体" w:hAnsi="宋体" w:cs="Segoe UI" w:hint="eastAsia"/>
          <w:color w:val="000000"/>
          <w:kern w:val="0"/>
          <w:sz w:val="28"/>
          <w:szCs w:val="28"/>
        </w:rPr>
        <w:t>业绩，证明文件需提供中标通知书或成交通知书或发包通知书或合同文件，各供应商需对提供的合同文件真实性负责，合同原件备查。</w:t>
      </w:r>
    </w:p>
    <w:p w:rsidR="00C34AFA" w:rsidRPr="00605ABC" w:rsidRDefault="00C34AFA" w:rsidP="00C34AFA">
      <w:pPr>
        <w:pStyle w:val="NewNewNew"/>
      </w:pPr>
      <w:r>
        <w:br w:type="page"/>
      </w:r>
    </w:p>
    <w:p w:rsidR="00C34AFA" w:rsidRDefault="00C34AFA" w:rsidP="00C34AFA">
      <w:pPr>
        <w:adjustRightInd w:val="0"/>
        <w:snapToGrid w:val="0"/>
        <w:spacing w:line="360" w:lineRule="auto"/>
        <w:ind w:firstLineChars="150" w:firstLine="420"/>
        <w:outlineLvl w:val="2"/>
        <w:rPr>
          <w:rFonts w:ascii="宋体" w:hAnsi="宋体" w:cs="Segoe UI" w:hint="eastAsia"/>
          <w:color w:val="000000"/>
          <w:kern w:val="0"/>
          <w:sz w:val="28"/>
          <w:szCs w:val="28"/>
        </w:rPr>
      </w:pPr>
      <w:r>
        <w:rPr>
          <w:rFonts w:ascii="宋体" w:hAnsi="宋体" w:cs="Segoe UI" w:hint="eastAsia"/>
          <w:color w:val="000000"/>
          <w:kern w:val="0"/>
          <w:sz w:val="28"/>
          <w:szCs w:val="28"/>
        </w:rPr>
        <w:lastRenderedPageBreak/>
        <w:t>5.3</w:t>
      </w:r>
      <w:r w:rsidRPr="00605ABC">
        <w:rPr>
          <w:rFonts w:ascii="宋体" w:hAnsi="宋体" w:cs="Segoe UI" w:hint="eastAsia"/>
          <w:color w:val="000000"/>
          <w:kern w:val="0"/>
          <w:sz w:val="28"/>
          <w:szCs w:val="28"/>
        </w:rPr>
        <w:t>信誉要求：在“信用中国”（</w:t>
      </w:r>
      <w:hyperlink r:id="rId7" w:history="1">
        <w:r w:rsidRPr="00605ABC">
          <w:rPr>
            <w:rFonts w:ascii="宋体" w:hAnsi="宋体" w:cs="Segoe UI" w:hint="eastAsia"/>
            <w:color w:val="000000"/>
            <w:kern w:val="0"/>
            <w:sz w:val="28"/>
            <w:szCs w:val="28"/>
          </w:rPr>
          <w:t>www.creditchina.gov.cn</w:t>
        </w:r>
      </w:hyperlink>
      <w:r w:rsidRPr="00605ABC">
        <w:rPr>
          <w:rFonts w:ascii="宋体" w:hAnsi="宋体" w:cs="Segoe UI" w:hint="eastAsia"/>
          <w:color w:val="000000"/>
          <w:kern w:val="0"/>
          <w:sz w:val="28"/>
          <w:szCs w:val="28"/>
        </w:rPr>
        <w:t>）网站上查询结</w:t>
      </w:r>
      <w:r w:rsidRPr="00F4104B">
        <w:rPr>
          <w:rFonts w:ascii="宋体" w:hAnsi="宋体" w:cs="Segoe UI" w:hint="eastAsia"/>
          <w:color w:val="000000"/>
          <w:kern w:val="0"/>
          <w:sz w:val="28"/>
          <w:szCs w:val="28"/>
        </w:rPr>
        <w:t>果截图</w:t>
      </w:r>
      <w:r>
        <w:rPr>
          <w:rFonts w:ascii="宋体" w:hAnsi="宋体" w:cs="Segoe UI" w:hint="eastAsia"/>
          <w:color w:val="000000"/>
          <w:kern w:val="0"/>
          <w:sz w:val="28"/>
          <w:szCs w:val="28"/>
        </w:rPr>
        <w:t>。如有此类记录</w:t>
      </w:r>
      <w:r w:rsidRPr="00F4104B">
        <w:rPr>
          <w:rFonts w:ascii="宋体" w:hAnsi="宋体" w:cs="Segoe UI" w:hint="eastAsia"/>
          <w:color w:val="000000"/>
          <w:kern w:val="0"/>
          <w:sz w:val="28"/>
          <w:szCs w:val="28"/>
        </w:rPr>
        <w:t>不得参与本项目采购活动。</w:t>
      </w:r>
    </w:p>
    <w:p w:rsidR="00C34AFA" w:rsidRPr="00D11587" w:rsidRDefault="00C34AFA" w:rsidP="00C34AFA">
      <w:pPr>
        <w:adjustRightInd w:val="0"/>
        <w:snapToGrid w:val="0"/>
        <w:spacing w:line="360" w:lineRule="auto"/>
        <w:ind w:firstLineChars="150" w:firstLine="420"/>
        <w:rPr>
          <w:rFonts w:ascii="宋体" w:hAnsi="宋体" w:cs="Segoe UI" w:hint="eastAsia"/>
          <w:color w:val="FF0000"/>
          <w:kern w:val="0"/>
          <w:sz w:val="28"/>
          <w:szCs w:val="28"/>
        </w:rPr>
      </w:pPr>
      <w:r w:rsidRPr="00D11587">
        <w:rPr>
          <w:rFonts w:ascii="宋体" w:hAnsi="宋体" w:hint="eastAsia"/>
          <w:color w:val="FF0000"/>
          <w:sz w:val="28"/>
          <w:szCs w:val="28"/>
          <w:shd w:val="clear" w:color="auto" w:fill="FFFFFF"/>
        </w:rPr>
        <w:t>（1）</w:t>
      </w:r>
      <w:r w:rsidRPr="00D11587">
        <w:rPr>
          <w:rFonts w:ascii="宋体" w:hAnsi="宋体" w:cs="Segoe UI" w:hint="eastAsia"/>
          <w:color w:val="FF0000"/>
          <w:kern w:val="0"/>
          <w:sz w:val="28"/>
          <w:szCs w:val="28"/>
        </w:rPr>
        <w:t>被列入失信被执行人（企业失信被执行人+法人失信被执行人两个网站截屏）</w:t>
      </w:r>
      <w:bookmarkStart w:id="1" w:name="OLE_LINK23"/>
      <w:bookmarkStart w:id="2" w:name="OLE_LINK24"/>
      <w:r w:rsidRPr="006B0C94">
        <w:rPr>
          <w:rFonts w:ascii="宋体" w:hAnsi="宋体" w:cs="Segoe UI" w:hint="eastAsia"/>
          <w:color w:val="FF0000"/>
          <w:kern w:val="0"/>
          <w:sz w:val="28"/>
          <w:szCs w:val="28"/>
          <w:highlight w:val="yellow"/>
        </w:rPr>
        <w:t>截屏日期在报名</w:t>
      </w:r>
      <w:r>
        <w:rPr>
          <w:rFonts w:ascii="宋体" w:hAnsi="宋体" w:cs="Segoe UI" w:hint="eastAsia"/>
          <w:color w:val="FF0000"/>
          <w:kern w:val="0"/>
          <w:sz w:val="28"/>
          <w:szCs w:val="28"/>
          <w:highlight w:val="yellow"/>
        </w:rPr>
        <w:t>时间</w:t>
      </w:r>
      <w:r w:rsidRPr="006B0C94">
        <w:rPr>
          <w:rFonts w:ascii="宋体" w:hAnsi="宋体" w:cs="Segoe UI" w:hint="eastAsia"/>
          <w:color w:val="FF0000"/>
          <w:kern w:val="0"/>
          <w:sz w:val="28"/>
          <w:szCs w:val="28"/>
          <w:highlight w:val="yellow"/>
        </w:rPr>
        <w:t>范围内</w:t>
      </w:r>
      <w:r>
        <w:rPr>
          <w:rFonts w:ascii="宋体" w:hAnsi="宋体" w:cs="Segoe UI" w:hint="eastAsia"/>
          <w:color w:val="FF0000"/>
          <w:kern w:val="0"/>
          <w:sz w:val="28"/>
          <w:szCs w:val="28"/>
        </w:rPr>
        <w:t>。</w:t>
      </w:r>
      <w:bookmarkEnd w:id="1"/>
      <w:bookmarkEnd w:id="2"/>
    </w:p>
    <w:p w:rsidR="00C34AFA" w:rsidRDefault="00C34AFA" w:rsidP="00C34AFA">
      <w:pPr>
        <w:adjustRightInd w:val="0"/>
        <w:snapToGrid w:val="0"/>
        <w:spacing w:line="360" w:lineRule="auto"/>
        <w:ind w:firstLineChars="150" w:firstLine="420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adjustRightInd w:val="0"/>
        <w:snapToGrid w:val="0"/>
        <w:spacing w:line="360" w:lineRule="auto"/>
        <w:ind w:firstLineChars="150" w:firstLine="420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adjustRightInd w:val="0"/>
        <w:snapToGrid w:val="0"/>
        <w:spacing w:line="360" w:lineRule="auto"/>
        <w:ind w:firstLineChars="150" w:firstLine="420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Pr="009B54E1" w:rsidRDefault="00C34AFA" w:rsidP="00C34AFA">
      <w:pPr>
        <w:adjustRightInd w:val="0"/>
        <w:snapToGrid w:val="0"/>
        <w:spacing w:line="360" w:lineRule="auto"/>
        <w:ind w:firstLineChars="150" w:firstLine="420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adjustRightInd w:val="0"/>
        <w:snapToGrid w:val="0"/>
        <w:spacing w:line="360" w:lineRule="auto"/>
        <w:ind w:firstLineChars="150" w:firstLine="420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Pr="00F4104B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adjustRightInd w:val="0"/>
        <w:snapToGrid w:val="0"/>
        <w:spacing w:line="360" w:lineRule="auto"/>
        <w:ind w:firstLineChars="150" w:firstLine="420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adjustRightInd w:val="0"/>
        <w:snapToGrid w:val="0"/>
        <w:spacing w:line="360" w:lineRule="auto"/>
        <w:ind w:firstLineChars="150" w:firstLine="420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adjustRightInd w:val="0"/>
        <w:snapToGrid w:val="0"/>
        <w:spacing w:line="360" w:lineRule="auto"/>
        <w:ind w:firstLineChars="150" w:firstLine="420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Pr="00F4104B" w:rsidRDefault="00C34AFA" w:rsidP="00C34AFA">
      <w:pPr>
        <w:adjustRightInd w:val="0"/>
        <w:snapToGrid w:val="0"/>
        <w:spacing w:line="360" w:lineRule="auto"/>
        <w:ind w:firstLineChars="150" w:firstLine="420"/>
        <w:rPr>
          <w:rFonts w:ascii="宋体" w:hAnsi="宋体" w:cs="Segoe UI"/>
          <w:color w:val="000000"/>
          <w:kern w:val="0"/>
          <w:sz w:val="28"/>
          <w:szCs w:val="28"/>
        </w:rPr>
      </w:pPr>
      <w:r w:rsidRPr="00F4104B">
        <w:rPr>
          <w:rFonts w:ascii="宋体" w:hAnsi="宋体" w:cs="Segoe UI" w:hint="eastAsia"/>
          <w:color w:val="000000"/>
          <w:kern w:val="0"/>
          <w:sz w:val="28"/>
          <w:szCs w:val="28"/>
        </w:rPr>
        <w:t>（2</w:t>
      </w:r>
      <w:r>
        <w:rPr>
          <w:rFonts w:ascii="宋体" w:hAnsi="宋体" w:cs="Segoe UI" w:hint="eastAsia"/>
          <w:color w:val="000000"/>
          <w:kern w:val="0"/>
          <w:sz w:val="28"/>
          <w:szCs w:val="28"/>
        </w:rPr>
        <w:t>）重大税收违法失信主体网站截屏；</w:t>
      </w:r>
      <w:r w:rsidRPr="006B0C94">
        <w:rPr>
          <w:rFonts w:ascii="宋体" w:hAnsi="宋体" w:cs="Segoe UI" w:hint="eastAsia"/>
          <w:color w:val="FF0000"/>
          <w:kern w:val="0"/>
          <w:sz w:val="28"/>
          <w:szCs w:val="28"/>
          <w:highlight w:val="yellow"/>
        </w:rPr>
        <w:t>截屏日期在报名</w:t>
      </w:r>
      <w:r>
        <w:rPr>
          <w:rFonts w:ascii="宋体" w:hAnsi="宋体" w:cs="Segoe UI" w:hint="eastAsia"/>
          <w:color w:val="FF0000"/>
          <w:kern w:val="0"/>
          <w:sz w:val="28"/>
          <w:szCs w:val="28"/>
          <w:highlight w:val="yellow"/>
        </w:rPr>
        <w:t>时间</w:t>
      </w:r>
      <w:r w:rsidRPr="006B0C94">
        <w:rPr>
          <w:rFonts w:ascii="宋体" w:hAnsi="宋体" w:cs="Segoe UI" w:hint="eastAsia"/>
          <w:color w:val="FF0000"/>
          <w:kern w:val="0"/>
          <w:sz w:val="28"/>
          <w:szCs w:val="28"/>
          <w:highlight w:val="yellow"/>
        </w:rPr>
        <w:t>范围内</w:t>
      </w:r>
      <w:r>
        <w:rPr>
          <w:rFonts w:ascii="宋体" w:hAnsi="宋体" w:cs="Segoe UI" w:hint="eastAsia"/>
          <w:color w:val="FF0000"/>
          <w:kern w:val="0"/>
          <w:sz w:val="28"/>
          <w:szCs w:val="28"/>
        </w:rPr>
        <w:t>。</w:t>
      </w:r>
    </w:p>
    <w:p w:rsidR="00C34AFA" w:rsidRPr="00605ABC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outlineLvl w:val="2"/>
        <w:rPr>
          <w:rFonts w:ascii="宋体" w:hAnsi="宋体" w:cs="Segoe UI"/>
          <w:color w:val="000000"/>
          <w:kern w:val="0"/>
          <w:sz w:val="28"/>
          <w:szCs w:val="28"/>
        </w:rPr>
      </w:pPr>
      <w:r>
        <w:br w:type="page"/>
      </w:r>
      <w:r>
        <w:rPr>
          <w:rFonts w:ascii="宋体" w:hAnsi="宋体" w:cs="Segoe UI" w:hint="eastAsia"/>
          <w:color w:val="000000"/>
          <w:kern w:val="0"/>
          <w:sz w:val="28"/>
          <w:szCs w:val="28"/>
        </w:rPr>
        <w:lastRenderedPageBreak/>
        <w:t>5.4提供</w:t>
      </w:r>
      <w:r w:rsidRPr="00605ABC">
        <w:rPr>
          <w:rFonts w:ascii="宋体" w:hAnsi="宋体" w:cs="Segoe UI" w:hint="eastAsia"/>
          <w:color w:val="000000"/>
          <w:kern w:val="0"/>
          <w:sz w:val="28"/>
          <w:szCs w:val="28"/>
        </w:rPr>
        <w:t>近三个月任意</w:t>
      </w:r>
      <w:r>
        <w:rPr>
          <w:rFonts w:ascii="宋体" w:hAnsi="宋体" w:cs="Segoe UI" w:hint="eastAsia"/>
          <w:color w:val="000000"/>
          <w:kern w:val="0"/>
          <w:sz w:val="28"/>
          <w:szCs w:val="28"/>
        </w:rPr>
        <w:t>1</w:t>
      </w:r>
      <w:r w:rsidRPr="00605ABC">
        <w:rPr>
          <w:rFonts w:ascii="宋体" w:hAnsi="宋体" w:cs="Segoe UI" w:hint="eastAsia"/>
          <w:color w:val="000000"/>
          <w:kern w:val="0"/>
          <w:sz w:val="28"/>
          <w:szCs w:val="28"/>
        </w:rPr>
        <w:t>月依法缴纳税收和社会保障资金的良好记录。</w:t>
      </w:r>
    </w:p>
    <w:p w:rsidR="00C34AFA" w:rsidRDefault="00C34AFA" w:rsidP="00C34AFA">
      <w:pPr>
        <w:adjustRightInd w:val="0"/>
        <w:snapToGrid w:val="0"/>
        <w:spacing w:beforeLines="50" w:before="156" w:line="360" w:lineRule="auto"/>
        <w:ind w:firstLineChars="200" w:firstLine="560"/>
        <w:jc w:val="left"/>
        <w:rPr>
          <w:rFonts w:ascii="宋体" w:hAnsi="宋体" w:cs="Segoe UI" w:hint="eastAsia"/>
          <w:color w:val="000000"/>
          <w:kern w:val="0"/>
          <w:sz w:val="28"/>
          <w:szCs w:val="28"/>
        </w:rPr>
      </w:pPr>
      <w:r>
        <w:rPr>
          <w:rFonts w:ascii="宋体" w:hAnsi="宋体" w:cs="Segoe UI" w:hint="eastAsia"/>
          <w:color w:val="000000"/>
          <w:kern w:val="0"/>
          <w:sz w:val="28"/>
          <w:szCs w:val="28"/>
        </w:rPr>
        <w:t>（1）社保缴费凭证</w:t>
      </w:r>
    </w:p>
    <w:p w:rsidR="00C34AFA" w:rsidRDefault="00C34AFA" w:rsidP="00C34AFA">
      <w:pPr>
        <w:adjustRightInd w:val="0"/>
        <w:snapToGrid w:val="0"/>
        <w:spacing w:beforeLines="50" w:before="156" w:line="360" w:lineRule="auto"/>
        <w:ind w:firstLineChars="200" w:firstLine="560"/>
        <w:jc w:val="center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adjustRightInd w:val="0"/>
        <w:snapToGrid w:val="0"/>
        <w:spacing w:beforeLines="50" w:before="156" w:line="360" w:lineRule="auto"/>
        <w:ind w:firstLineChars="200" w:firstLine="560"/>
        <w:jc w:val="center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adjustRightInd w:val="0"/>
        <w:snapToGrid w:val="0"/>
        <w:spacing w:beforeLines="50" w:before="156" w:line="360" w:lineRule="auto"/>
        <w:ind w:firstLineChars="200" w:firstLine="560"/>
        <w:jc w:val="center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adjustRightInd w:val="0"/>
        <w:snapToGrid w:val="0"/>
        <w:spacing w:beforeLines="50" w:before="156" w:line="360" w:lineRule="auto"/>
        <w:ind w:firstLineChars="200" w:firstLine="560"/>
        <w:jc w:val="center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Pr="00B93121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adjustRightInd w:val="0"/>
        <w:snapToGrid w:val="0"/>
        <w:spacing w:beforeLines="50" w:before="156" w:line="360" w:lineRule="auto"/>
        <w:ind w:firstLineChars="200" w:firstLine="560"/>
        <w:jc w:val="center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adjustRightInd w:val="0"/>
        <w:snapToGrid w:val="0"/>
        <w:spacing w:beforeLines="50" w:before="156" w:line="360" w:lineRule="auto"/>
        <w:ind w:firstLineChars="200" w:firstLine="560"/>
        <w:jc w:val="left"/>
        <w:rPr>
          <w:rFonts w:ascii="宋体" w:hAnsi="宋体" w:cs="Segoe UI" w:hint="eastAsia"/>
          <w:color w:val="000000"/>
          <w:kern w:val="0"/>
          <w:sz w:val="28"/>
          <w:szCs w:val="28"/>
        </w:rPr>
      </w:pPr>
    </w:p>
    <w:p w:rsidR="00C34AFA" w:rsidRDefault="00C34AFA" w:rsidP="00C34AFA">
      <w:pPr>
        <w:adjustRightInd w:val="0"/>
        <w:snapToGrid w:val="0"/>
        <w:spacing w:beforeLines="50" w:before="156" w:line="360" w:lineRule="auto"/>
        <w:ind w:firstLineChars="200" w:firstLine="560"/>
        <w:jc w:val="left"/>
        <w:rPr>
          <w:rFonts w:ascii="宋体" w:hAnsi="宋体" w:cs="Segoe UI"/>
          <w:color w:val="000000"/>
          <w:kern w:val="0"/>
          <w:sz w:val="28"/>
          <w:szCs w:val="28"/>
        </w:rPr>
      </w:pPr>
      <w:r>
        <w:rPr>
          <w:rFonts w:ascii="宋体" w:hAnsi="宋体" w:cs="Segoe UI" w:hint="eastAsia"/>
          <w:color w:val="000000"/>
          <w:kern w:val="0"/>
          <w:sz w:val="28"/>
          <w:szCs w:val="28"/>
        </w:rPr>
        <w:t>（2）完税证明</w:t>
      </w:r>
    </w:p>
    <w:p w:rsidR="00C34AFA" w:rsidRPr="00340F0C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outlineLvl w:val="2"/>
        <w:rPr>
          <w:rFonts w:cs="仿宋" w:hint="eastAsia"/>
          <w:b/>
          <w:bCs/>
          <w:sz w:val="28"/>
          <w:szCs w:val="28"/>
        </w:rPr>
      </w:pPr>
      <w:r>
        <w:rPr>
          <w:rFonts w:ascii="宋体" w:hAnsi="宋体" w:cs="Segoe UI"/>
          <w:kern w:val="0"/>
        </w:rPr>
        <w:br w:type="page"/>
      </w:r>
      <w:r>
        <w:rPr>
          <w:rFonts w:ascii="宋体" w:hAnsi="宋体" w:cs="Segoe UI" w:hint="eastAsia"/>
          <w:color w:val="000000"/>
          <w:kern w:val="0"/>
          <w:sz w:val="28"/>
          <w:szCs w:val="28"/>
        </w:rPr>
        <w:lastRenderedPageBreak/>
        <w:t>5</w:t>
      </w:r>
      <w:r w:rsidRPr="00D266AB">
        <w:rPr>
          <w:rFonts w:ascii="宋体" w:hAnsi="宋体" w:cs="Segoe UI" w:hint="eastAsia"/>
          <w:color w:val="000000"/>
          <w:kern w:val="0"/>
          <w:sz w:val="28"/>
          <w:szCs w:val="28"/>
        </w:rPr>
        <w:t>.5财务要求：</w:t>
      </w:r>
      <w:bookmarkStart w:id="3" w:name="OLE_LINK1"/>
      <w:bookmarkStart w:id="4" w:name="OLE_LINK2"/>
      <w:r w:rsidRPr="003B7F03">
        <w:rPr>
          <w:rFonts w:ascii="宋体" w:hAnsi="宋体" w:cs="Segoe UI" w:hint="eastAsia"/>
          <w:kern w:val="0"/>
          <w:sz w:val="28"/>
          <w:szCs w:val="28"/>
        </w:rPr>
        <w:t>2025年度的审计报告或财务报表</w:t>
      </w:r>
      <w:r w:rsidRPr="00DD05E8">
        <w:rPr>
          <w:rFonts w:ascii="宋体" w:hAnsi="宋体" w:hint="eastAsia"/>
          <w:color w:val="000000"/>
          <w:kern w:val="0"/>
          <w:sz w:val="28"/>
          <w:szCs w:val="28"/>
          <w:shd w:val="clear" w:color="auto" w:fill="FFFFFF"/>
        </w:rPr>
        <w:t>。</w:t>
      </w:r>
    </w:p>
    <w:bookmarkEnd w:id="3"/>
    <w:bookmarkEnd w:id="4"/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Pr="003B7F03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Default="00C34AFA" w:rsidP="00C34AFA">
      <w:pPr>
        <w:pStyle w:val="NewNewNew"/>
        <w:rPr>
          <w:rFonts w:hint="eastAsia"/>
        </w:rPr>
      </w:pPr>
    </w:p>
    <w:p w:rsidR="00C34AFA" w:rsidRPr="00340F0C" w:rsidRDefault="00C34AFA" w:rsidP="00C34AFA">
      <w:pPr>
        <w:pStyle w:val="NewNewNew"/>
        <w:rPr>
          <w:rFonts w:hint="eastAsia"/>
        </w:rPr>
      </w:pP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cs="仿宋" w:hint="eastAsia"/>
          <w:b/>
          <w:bCs/>
          <w:u w:val="single"/>
        </w:rPr>
      </w:pPr>
    </w:p>
    <w:p w:rsidR="00C34AFA" w:rsidRPr="00DD05E8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  <w:outlineLvl w:val="2"/>
        <w:rPr>
          <w:rFonts w:ascii="宋体" w:hAnsi="宋体" w:cs="Segoe UI" w:hint="eastAsia"/>
          <w:color w:val="000000"/>
          <w:kern w:val="0"/>
          <w:sz w:val="28"/>
          <w:szCs w:val="28"/>
          <w:u w:val="single"/>
        </w:rPr>
      </w:pPr>
      <w:r w:rsidRPr="00340F0C">
        <w:rPr>
          <w:rFonts w:ascii="宋体" w:hAnsi="宋体" w:cs="Segoe UI" w:hint="eastAsia"/>
          <w:color w:val="000000"/>
          <w:kern w:val="0"/>
          <w:sz w:val="28"/>
          <w:szCs w:val="28"/>
        </w:rPr>
        <w:t>5.6其他要求：</w:t>
      </w:r>
      <w:r>
        <w:rPr>
          <w:rFonts w:ascii="宋体" w:hAnsi="宋体" w:cs="Segoe UI" w:hint="eastAsia"/>
          <w:color w:val="000000"/>
          <w:kern w:val="0"/>
          <w:sz w:val="28"/>
          <w:szCs w:val="28"/>
          <w:u w:val="single"/>
        </w:rPr>
        <w:t xml:space="preserve">  /        。</w:t>
      </w:r>
    </w:p>
    <w:p w:rsidR="00C34AFA" w:rsidRDefault="00C34AFA" w:rsidP="00C34AFA">
      <w:pPr>
        <w:widowControl/>
        <w:shd w:val="clear" w:color="auto" w:fill="FFFFFF"/>
        <w:adjustRightInd w:val="0"/>
        <w:snapToGrid w:val="0"/>
        <w:spacing w:line="360" w:lineRule="auto"/>
        <w:jc w:val="left"/>
      </w:pPr>
    </w:p>
    <w:p w:rsidR="0087452C" w:rsidRDefault="0087452C" w:rsidP="00C34AFA">
      <w:bookmarkStart w:id="5" w:name="_GoBack"/>
      <w:bookmarkEnd w:id="5"/>
    </w:p>
    <w:sectPr w:rsidR="008745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455" w:rsidRDefault="00FC3455" w:rsidP="00C34AFA">
      <w:r>
        <w:separator/>
      </w:r>
    </w:p>
  </w:endnote>
  <w:endnote w:type="continuationSeparator" w:id="0">
    <w:p w:rsidR="00FC3455" w:rsidRDefault="00FC3455" w:rsidP="00C34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455" w:rsidRDefault="00FC3455" w:rsidP="00C34AFA">
      <w:r>
        <w:separator/>
      </w:r>
    </w:p>
  </w:footnote>
  <w:footnote w:type="continuationSeparator" w:id="0">
    <w:p w:rsidR="00FC3455" w:rsidRDefault="00FC3455" w:rsidP="00C34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666"/>
    <w:rsid w:val="007C3666"/>
    <w:rsid w:val="0087452C"/>
    <w:rsid w:val="00C34AFA"/>
    <w:rsid w:val="00FC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NewNewNew"/>
    <w:qFormat/>
    <w:rsid w:val="00C34AF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4A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4A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4A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4AFA"/>
    <w:rPr>
      <w:sz w:val="18"/>
      <w:szCs w:val="18"/>
    </w:rPr>
  </w:style>
  <w:style w:type="paragraph" w:customStyle="1" w:styleId="NewNewNew">
    <w:name w:val="正文 New New New"/>
    <w:qFormat/>
    <w:rsid w:val="00C34AFA"/>
    <w:pPr>
      <w:widowControl w:val="0"/>
      <w:jc w:val="both"/>
    </w:pPr>
    <w:rPr>
      <w:rFonts w:ascii="Times New Roman" w:eastAsia="宋体" w:hAnsi="Times New Roman" w:cs="Times New Roman"/>
      <w:kern w:val="0"/>
      <w:szCs w:val="24"/>
    </w:rPr>
  </w:style>
  <w:style w:type="paragraph" w:customStyle="1" w:styleId="11">
    <w:name w:val="正文_11"/>
    <w:qFormat/>
    <w:rsid w:val="00C34AFA"/>
    <w:pPr>
      <w:widowControl w:val="0"/>
      <w:jc w:val="both"/>
    </w:pPr>
    <w:rPr>
      <w:rFonts w:ascii="Calibri" w:eastAsia="宋体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NewNewNew"/>
    <w:qFormat/>
    <w:rsid w:val="00C34AF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4A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4A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4AF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4AFA"/>
    <w:rPr>
      <w:sz w:val="18"/>
      <w:szCs w:val="18"/>
    </w:rPr>
  </w:style>
  <w:style w:type="paragraph" w:customStyle="1" w:styleId="NewNewNew">
    <w:name w:val="正文 New New New"/>
    <w:qFormat/>
    <w:rsid w:val="00C34AFA"/>
    <w:pPr>
      <w:widowControl w:val="0"/>
      <w:jc w:val="both"/>
    </w:pPr>
    <w:rPr>
      <w:rFonts w:ascii="Times New Roman" w:eastAsia="宋体" w:hAnsi="Times New Roman" w:cs="Times New Roman"/>
      <w:kern w:val="0"/>
      <w:szCs w:val="24"/>
    </w:rPr>
  </w:style>
  <w:style w:type="paragraph" w:customStyle="1" w:styleId="11">
    <w:name w:val="正文_11"/>
    <w:qFormat/>
    <w:rsid w:val="00C34AFA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reditchina.gov.cn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</Words>
  <Characters>435</Characters>
  <Application>Microsoft Office Word</Application>
  <DocSecurity>0</DocSecurity>
  <Lines>3</Lines>
  <Paragraphs>1</Paragraphs>
  <ScaleCrop>false</ScaleCrop>
  <Company>Organization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2026-09-22T04:50:00Z</dcterms:created>
  <dcterms:modified xsi:type="dcterms:W3CDTF">2026-09-22T04:51:00Z</dcterms:modified>
</cp:coreProperties>
</file>